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BB407C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-463550</wp:posOffset>
            </wp:positionV>
            <wp:extent cx="6352540" cy="11703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254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490473" w:rsidRDefault="00E30EBD" w:rsidP="00D262E7">
      <w:pPr>
        <w:keepNext/>
        <w:ind w:left="-142" w:right="-13"/>
        <w:jc w:val="center"/>
        <w:outlineLvl w:val="2"/>
        <w:rPr>
          <w:b/>
          <w:bCs/>
        </w:rPr>
      </w:pPr>
      <w:r w:rsidRPr="00490473">
        <w:rPr>
          <w:b/>
          <w:bCs/>
        </w:rPr>
        <w:t xml:space="preserve">Заполненную форму </w:t>
      </w:r>
      <w:r w:rsidR="00D262E7" w:rsidRPr="00490473">
        <w:rPr>
          <w:b/>
          <w:bCs/>
        </w:rPr>
        <w:t xml:space="preserve">и реквизиты вашей организации </w:t>
      </w:r>
      <w:r w:rsidRPr="00490473">
        <w:rPr>
          <w:bCs/>
        </w:rPr>
        <w:t xml:space="preserve">просим направить по </w:t>
      </w:r>
      <w:r w:rsidR="00653C49" w:rsidRPr="00490473">
        <w:rPr>
          <w:b/>
          <w:bCs/>
        </w:rPr>
        <w:t xml:space="preserve">                                          </w:t>
      </w:r>
      <w:r w:rsidRPr="00490473">
        <w:rPr>
          <w:bCs/>
          <w:lang w:val="en-US"/>
        </w:rPr>
        <w:t>e</w:t>
      </w:r>
      <w:r w:rsidRPr="00490473">
        <w:rPr>
          <w:bCs/>
        </w:rPr>
        <w:t>-</w:t>
      </w:r>
      <w:r w:rsidRPr="00490473">
        <w:rPr>
          <w:bCs/>
          <w:lang w:val="en-US"/>
        </w:rPr>
        <w:t>mail</w:t>
      </w:r>
      <w:r w:rsidRPr="00490473">
        <w:rPr>
          <w:bCs/>
        </w:rPr>
        <w:t>:</w:t>
      </w:r>
      <w:r w:rsidRPr="00490473">
        <w:rPr>
          <w:b/>
          <w:bCs/>
        </w:rPr>
        <w:t xml:space="preserve"> </w:t>
      </w:r>
      <w:hyperlink r:id="rId10" w:history="1">
        <w:r w:rsidRPr="00490473">
          <w:rPr>
            <w:rStyle w:val="ab"/>
            <w:b/>
            <w:bCs/>
            <w:color w:val="auto"/>
            <w:lang w:val="en-US"/>
          </w:rPr>
          <w:t>info</w:t>
        </w:r>
        <w:r w:rsidRPr="00490473">
          <w:rPr>
            <w:rStyle w:val="ab"/>
            <w:b/>
            <w:bCs/>
            <w:color w:val="auto"/>
          </w:rPr>
          <w:t>@</w:t>
        </w:r>
        <w:proofErr w:type="spellStart"/>
        <w:r w:rsidRPr="00490473">
          <w:rPr>
            <w:rStyle w:val="ab"/>
            <w:b/>
            <w:bCs/>
            <w:color w:val="auto"/>
            <w:lang w:val="en-US"/>
          </w:rPr>
          <w:t>masgnb</w:t>
        </w:r>
        <w:proofErr w:type="spellEnd"/>
        <w:r w:rsidRPr="00490473">
          <w:rPr>
            <w:rStyle w:val="ab"/>
            <w:b/>
            <w:bCs/>
            <w:color w:val="auto"/>
          </w:rPr>
          <w:t>.</w:t>
        </w:r>
        <w:proofErr w:type="spellStart"/>
        <w:r w:rsidRPr="00490473">
          <w:rPr>
            <w:rStyle w:val="ab"/>
            <w:b/>
            <w:bCs/>
            <w:color w:val="auto"/>
            <w:lang w:val="en-US"/>
          </w:rPr>
          <w:t>ru</w:t>
        </w:r>
        <w:proofErr w:type="spellEnd"/>
      </w:hyperlink>
      <w:r w:rsidRPr="00490473">
        <w:rPr>
          <w:bCs/>
        </w:rPr>
        <w:t xml:space="preserve"> или по факсу: </w:t>
      </w:r>
      <w:r w:rsidRPr="00490473">
        <w:rPr>
          <w:b/>
          <w:bCs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BB407C" w:rsidRDefault="00E30EBD" w:rsidP="00E30EBD">
      <w:pPr>
        <w:ind w:right="107"/>
        <w:jc w:val="center"/>
        <w:rPr>
          <w:b/>
          <w:w w:val="85"/>
        </w:rPr>
      </w:pPr>
      <w:r w:rsidRPr="00BB407C">
        <w:rPr>
          <w:b/>
          <w:w w:val="85"/>
        </w:rPr>
        <w:t>РЕГИСТРАЦИОННАЯ ФОРМА</w:t>
      </w:r>
      <w:r w:rsidR="005D709A" w:rsidRPr="00BB407C">
        <w:rPr>
          <w:b/>
          <w:w w:val="85"/>
        </w:rPr>
        <w:t>-ЗАЯВКА</w:t>
      </w:r>
      <w:r w:rsidRPr="00BB407C">
        <w:rPr>
          <w:b/>
          <w:w w:val="85"/>
        </w:rPr>
        <w:t xml:space="preserve"> </w:t>
      </w:r>
    </w:p>
    <w:p w:rsidR="00BA1135" w:rsidRDefault="00BA1135" w:rsidP="00E30EBD">
      <w:pPr>
        <w:ind w:right="107"/>
        <w:jc w:val="center"/>
        <w:rPr>
          <w:b/>
          <w:sz w:val="26"/>
          <w:szCs w:val="26"/>
        </w:rPr>
      </w:pPr>
      <w:r w:rsidRPr="00BA1135">
        <w:rPr>
          <w:b/>
          <w:sz w:val="26"/>
          <w:szCs w:val="26"/>
        </w:rPr>
        <w:t xml:space="preserve">СЕМИНАР-СОВЕЩАНИЕ </w:t>
      </w:r>
      <w:r w:rsidR="00E813D5">
        <w:rPr>
          <w:b/>
          <w:sz w:val="26"/>
          <w:szCs w:val="26"/>
        </w:rPr>
        <w:t>(11-12 ФЕВРАЛЯ 2019 ГОДА)</w:t>
      </w:r>
    </w:p>
    <w:p w:rsidR="00BA1135" w:rsidRDefault="00BB407C" w:rsidP="00E30EBD">
      <w:pPr>
        <w:ind w:right="107"/>
        <w:jc w:val="center"/>
        <w:rPr>
          <w:i/>
          <w:w w:val="85"/>
          <w:sz w:val="28"/>
          <w:szCs w:val="28"/>
        </w:rPr>
      </w:pPr>
      <w:r w:rsidRPr="00BA1135">
        <w:rPr>
          <w:b/>
          <w:sz w:val="26"/>
          <w:szCs w:val="26"/>
        </w:rPr>
        <w:t>«</w:t>
      </w:r>
      <w:r w:rsidRPr="00BB407C">
        <w:rPr>
          <w:b/>
          <w:sz w:val="26"/>
          <w:szCs w:val="26"/>
        </w:rPr>
        <w:t xml:space="preserve">ПРОЕКТИРОВАНИЕ И ЦЕНООБРАЗОВАНИЕ </w:t>
      </w:r>
      <w:proofErr w:type="gramStart"/>
      <w:r w:rsidRPr="00BB407C">
        <w:rPr>
          <w:b/>
          <w:sz w:val="26"/>
          <w:szCs w:val="26"/>
        </w:rPr>
        <w:t>БЕСТРАНШЕЙНОГО</w:t>
      </w:r>
      <w:proofErr w:type="gramEnd"/>
      <w:r w:rsidRPr="00BB407C">
        <w:rPr>
          <w:b/>
          <w:sz w:val="26"/>
          <w:szCs w:val="26"/>
        </w:rPr>
        <w:t xml:space="preserve"> СТРОИТЕЛЬСТВА ТРУБОПРОВОДОВ ПО ТЕХНОЛОГИИ ГНБ: СОВРЕМЕННОЕ СОСТОЯНИЕ И РЕГЛАМЕНТИРУЮЩАЯ ДОКУМЕНТАЦИЯ»</w:t>
      </w:r>
    </w:p>
    <w:p w:rsidR="006A05D4" w:rsidRPr="006A05D4" w:rsidRDefault="006A05D4" w:rsidP="006A05D4">
      <w:pPr>
        <w:pStyle w:val="a5"/>
        <w:jc w:val="center"/>
        <w:rPr>
          <w:i/>
          <w:w w:val="85"/>
          <w:sz w:val="28"/>
          <w:szCs w:val="28"/>
        </w:rPr>
      </w:pPr>
      <w:r w:rsidRPr="006A05D4">
        <w:rPr>
          <w:i/>
          <w:w w:val="85"/>
          <w:sz w:val="28"/>
          <w:szCs w:val="28"/>
        </w:rPr>
        <w:t xml:space="preserve">Заезд участников семинара 10 февраля 2019г. (после 12.00), </w:t>
      </w:r>
    </w:p>
    <w:p w:rsidR="006A05D4" w:rsidRPr="006A05D4" w:rsidRDefault="006A05D4" w:rsidP="006A05D4">
      <w:pPr>
        <w:pStyle w:val="a5"/>
        <w:jc w:val="center"/>
        <w:rPr>
          <w:i/>
          <w:w w:val="85"/>
          <w:sz w:val="28"/>
          <w:szCs w:val="28"/>
        </w:rPr>
      </w:pPr>
      <w:r w:rsidRPr="006A05D4">
        <w:rPr>
          <w:i/>
          <w:w w:val="85"/>
          <w:sz w:val="28"/>
          <w:szCs w:val="28"/>
        </w:rPr>
        <w:t>выезд 1</w:t>
      </w:r>
      <w:r>
        <w:rPr>
          <w:i/>
          <w:w w:val="85"/>
          <w:sz w:val="28"/>
          <w:szCs w:val="28"/>
        </w:rPr>
        <w:t>2</w:t>
      </w:r>
      <w:r w:rsidRPr="006A05D4">
        <w:rPr>
          <w:i/>
          <w:w w:val="85"/>
          <w:sz w:val="28"/>
          <w:szCs w:val="28"/>
        </w:rPr>
        <w:t xml:space="preserve"> февраля 201</w:t>
      </w:r>
      <w:r w:rsidR="00AF6991">
        <w:rPr>
          <w:i/>
          <w:w w:val="85"/>
          <w:sz w:val="28"/>
          <w:szCs w:val="28"/>
        </w:rPr>
        <w:t>9</w:t>
      </w:r>
      <w:bookmarkStart w:id="0" w:name="_GoBack"/>
      <w:bookmarkEnd w:id="0"/>
      <w:r w:rsidRPr="006A05D4">
        <w:rPr>
          <w:i/>
          <w:w w:val="85"/>
          <w:sz w:val="28"/>
          <w:szCs w:val="28"/>
        </w:rPr>
        <w:t xml:space="preserve"> г. (</w:t>
      </w:r>
      <w:r>
        <w:rPr>
          <w:i/>
          <w:w w:val="85"/>
          <w:sz w:val="28"/>
          <w:szCs w:val="28"/>
        </w:rPr>
        <w:t xml:space="preserve">после </w:t>
      </w:r>
      <w:r w:rsidRPr="006A05D4">
        <w:rPr>
          <w:i/>
          <w:w w:val="85"/>
          <w:sz w:val="28"/>
          <w:szCs w:val="28"/>
        </w:rPr>
        <w:t>1</w:t>
      </w:r>
      <w:r>
        <w:rPr>
          <w:i/>
          <w:w w:val="85"/>
          <w:sz w:val="28"/>
          <w:szCs w:val="28"/>
        </w:rPr>
        <w:t>4</w:t>
      </w:r>
      <w:r w:rsidRPr="006A05D4">
        <w:rPr>
          <w:i/>
          <w:w w:val="85"/>
          <w:sz w:val="28"/>
          <w:szCs w:val="28"/>
        </w:rPr>
        <w:t>.00)</w:t>
      </w:r>
    </w:p>
    <w:p w:rsidR="00E30EBD" w:rsidRPr="006A05D4" w:rsidRDefault="006A05D4" w:rsidP="006A05D4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  <w:r w:rsidRPr="006A05D4">
        <w:rPr>
          <w:w w:val="85"/>
          <w:sz w:val="28"/>
          <w:szCs w:val="28"/>
        </w:rPr>
        <w:t>Начало регистрации 11 февраля 2019 г. в 08.30 (по московскому времени)</w:t>
      </w: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семинаре</w:t>
      </w:r>
      <w:r w:rsidR="0084478C">
        <w:rPr>
          <w:b/>
        </w:rPr>
        <w:t>-совещании</w:t>
      </w:r>
    </w:p>
    <w:p w:rsidR="008C2B65" w:rsidRDefault="004F2449" w:rsidP="00D04F8A">
      <w:pPr>
        <w:jc w:val="both"/>
      </w:pPr>
      <w:r w:rsidRPr="007F1329">
        <w:t xml:space="preserve">Стоимость участия </w:t>
      </w:r>
      <w:r w:rsidR="000455BF">
        <w:t>на одного человека</w:t>
      </w:r>
      <w:r w:rsidRPr="007F1329">
        <w:t xml:space="preserve"> составляет</w:t>
      </w:r>
      <w:r>
        <w:t xml:space="preserve"> </w:t>
      </w:r>
      <w:r w:rsidR="000455BF">
        <w:t>24 00</w:t>
      </w:r>
      <w:r w:rsidR="00580E22">
        <w:t>0</w:t>
      </w:r>
      <w:r w:rsidR="000455BF">
        <w:t xml:space="preserve"> руб. </w:t>
      </w:r>
    </w:p>
    <w:p w:rsidR="00D04F8A" w:rsidRDefault="000455BF" w:rsidP="00D04F8A">
      <w:pPr>
        <w:jc w:val="both"/>
      </w:pPr>
      <w:proofErr w:type="gramStart"/>
      <w:r w:rsidRPr="000455BF">
        <w:rPr>
          <w:b/>
        </w:rPr>
        <w:t xml:space="preserve">В стоимость входит: </w:t>
      </w:r>
      <w:r w:rsidRPr="000455BF">
        <w:t>портфель участника, нормативно-техническая документация, проживание в санатории «Васильев</w:t>
      </w:r>
      <w:r w:rsidR="008C2B65">
        <w:t xml:space="preserve">ский» </w:t>
      </w:r>
      <w:r w:rsidRPr="000455BF">
        <w:t>(</w:t>
      </w:r>
      <w:r>
        <w:t>2</w:t>
      </w:r>
      <w:r w:rsidRPr="000455BF">
        <w:t xml:space="preserve"> дн</w:t>
      </w:r>
      <w:r>
        <w:t>я</w:t>
      </w:r>
      <w:r w:rsidRPr="000455BF">
        <w:t xml:space="preserve">), завтрак, обед, ужин, перерывы на кофе, </w:t>
      </w:r>
      <w:r>
        <w:t>торжественный ужин</w:t>
      </w:r>
      <w:r w:rsidRPr="000455BF">
        <w:t>, экскурсионн</w:t>
      </w:r>
      <w:r>
        <w:t>ая</w:t>
      </w:r>
      <w:r w:rsidRPr="000455BF">
        <w:t xml:space="preserve"> программ</w:t>
      </w:r>
      <w:r>
        <w:t>а</w:t>
      </w:r>
      <w:r w:rsidRPr="000455BF">
        <w:t>.</w:t>
      </w:r>
      <w:proofErr w:type="gramEnd"/>
    </w:p>
    <w:p w:rsidR="000455BF" w:rsidRDefault="000455BF" w:rsidP="00D04F8A">
      <w:pPr>
        <w:jc w:val="both"/>
      </w:pPr>
    </w:p>
    <w:p w:rsidR="000455BF" w:rsidRPr="00D262E7" w:rsidRDefault="000455BF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</w:t>
      </w:r>
      <w:r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166A47">
        <w:rPr>
          <w:b/>
          <w:sz w:val="20"/>
        </w:rPr>
        <w:t>2</w:t>
      </w:r>
      <w:r w:rsidR="00BB407C">
        <w:rPr>
          <w:b/>
          <w:sz w:val="20"/>
        </w:rPr>
        <w:t>1</w:t>
      </w:r>
      <w:r w:rsidRPr="00D04F8A">
        <w:rPr>
          <w:b/>
          <w:sz w:val="20"/>
        </w:rPr>
        <w:t xml:space="preserve"> </w:t>
      </w:r>
      <w:r w:rsidR="0005342F">
        <w:rPr>
          <w:b/>
          <w:sz w:val="20"/>
        </w:rPr>
        <w:t>января</w:t>
      </w:r>
      <w:r w:rsidRPr="00D04F8A">
        <w:rPr>
          <w:b/>
          <w:sz w:val="20"/>
        </w:rPr>
        <w:t xml:space="preserve"> 201</w:t>
      </w:r>
      <w:r w:rsidR="00BB407C">
        <w:rPr>
          <w:b/>
          <w:sz w:val="20"/>
        </w:rPr>
        <w:t>9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E6249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</w:t>
      </w:r>
      <w:r w:rsidR="00E6249A">
        <w:rPr>
          <w:b/>
          <w:sz w:val="20"/>
        </w:rPr>
        <w:t xml:space="preserve">                   </w:t>
      </w:r>
      <w:r>
        <w:rPr>
          <w:b/>
          <w:sz w:val="20"/>
        </w:rPr>
        <w:t xml:space="preserve">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6A05D4" w:rsidRDefault="006A05D4" w:rsidP="006A05D4">
      <w:pPr>
        <w:jc w:val="center"/>
        <w:rPr>
          <w:b/>
          <w:sz w:val="20"/>
          <w:szCs w:val="20"/>
        </w:rPr>
      </w:pPr>
    </w:p>
    <w:p w:rsidR="004A7BB9" w:rsidRDefault="00D04F8A" w:rsidP="006A05D4">
      <w:pPr>
        <w:jc w:val="center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1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9DF" w:rsidRDefault="00E209DF" w:rsidP="00D938B4">
      <w:r>
        <w:separator/>
      </w:r>
    </w:p>
  </w:endnote>
  <w:endnote w:type="continuationSeparator" w:id="0">
    <w:p w:rsidR="00E209DF" w:rsidRDefault="00E209DF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9DF" w:rsidRDefault="00E209DF" w:rsidP="00D938B4">
      <w:r>
        <w:separator/>
      </w:r>
    </w:p>
  </w:footnote>
  <w:footnote w:type="continuationSeparator" w:id="0">
    <w:p w:rsidR="00E209DF" w:rsidRDefault="00E209DF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3769F"/>
    <w:rsid w:val="000455BF"/>
    <w:rsid w:val="0004566E"/>
    <w:rsid w:val="0005342F"/>
    <w:rsid w:val="00064849"/>
    <w:rsid w:val="000A0B9F"/>
    <w:rsid w:val="000A2E7C"/>
    <w:rsid w:val="000B4CE5"/>
    <w:rsid w:val="000C6CFD"/>
    <w:rsid w:val="000D1753"/>
    <w:rsid w:val="0016576B"/>
    <w:rsid w:val="00166A47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90473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0E22"/>
    <w:rsid w:val="005843DB"/>
    <w:rsid w:val="00587112"/>
    <w:rsid w:val="00590D8D"/>
    <w:rsid w:val="0059134E"/>
    <w:rsid w:val="005966A1"/>
    <w:rsid w:val="005D709A"/>
    <w:rsid w:val="005E40A2"/>
    <w:rsid w:val="00600AC6"/>
    <w:rsid w:val="00651987"/>
    <w:rsid w:val="00653C49"/>
    <w:rsid w:val="0065566F"/>
    <w:rsid w:val="00663E07"/>
    <w:rsid w:val="00671E75"/>
    <w:rsid w:val="006A05D4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33B9E"/>
    <w:rsid w:val="0084478C"/>
    <w:rsid w:val="008473CB"/>
    <w:rsid w:val="00876831"/>
    <w:rsid w:val="00880E68"/>
    <w:rsid w:val="008B6193"/>
    <w:rsid w:val="008C2B65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AF6991"/>
    <w:rsid w:val="00B03BC1"/>
    <w:rsid w:val="00B13A8D"/>
    <w:rsid w:val="00B14D38"/>
    <w:rsid w:val="00B51EE1"/>
    <w:rsid w:val="00B932A0"/>
    <w:rsid w:val="00BA1135"/>
    <w:rsid w:val="00BB407C"/>
    <w:rsid w:val="00BC260F"/>
    <w:rsid w:val="00BE517F"/>
    <w:rsid w:val="00C32F86"/>
    <w:rsid w:val="00C8078D"/>
    <w:rsid w:val="00C813A1"/>
    <w:rsid w:val="00CA1256"/>
    <w:rsid w:val="00CA7157"/>
    <w:rsid w:val="00CF3FE1"/>
    <w:rsid w:val="00D04F8A"/>
    <w:rsid w:val="00D262E7"/>
    <w:rsid w:val="00D37C39"/>
    <w:rsid w:val="00D52EC6"/>
    <w:rsid w:val="00D53647"/>
    <w:rsid w:val="00D66BA2"/>
    <w:rsid w:val="00D868F4"/>
    <w:rsid w:val="00D938B4"/>
    <w:rsid w:val="00D97A03"/>
    <w:rsid w:val="00E209DF"/>
    <w:rsid w:val="00E30EBD"/>
    <w:rsid w:val="00E6249A"/>
    <w:rsid w:val="00E63685"/>
    <w:rsid w:val="00E813D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ED3E6-7619-4A71-834B-58CE84EB0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37</cp:revision>
  <cp:lastPrinted>2013-10-31T12:57:00Z</cp:lastPrinted>
  <dcterms:created xsi:type="dcterms:W3CDTF">2013-11-14T11:42:00Z</dcterms:created>
  <dcterms:modified xsi:type="dcterms:W3CDTF">2018-11-15T08:58:00Z</dcterms:modified>
</cp:coreProperties>
</file>