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E4" w:rsidRPr="006C61BC" w:rsidRDefault="006C61BC" w:rsidP="006C61BC">
      <w:pPr>
        <w:ind w:right="23"/>
        <w:rPr>
          <w:sz w:val="16"/>
          <w:szCs w:val="16"/>
        </w:rPr>
      </w:pPr>
      <w:r>
        <w:rPr>
          <w:b/>
          <w:noProof/>
          <w:w w:val="85"/>
          <w:sz w:val="28"/>
        </w:rPr>
        <w:drawing>
          <wp:anchor distT="0" distB="0" distL="114300" distR="114300" simplePos="0" relativeHeight="251659264" behindDoc="1" locked="0" layoutInCell="1" allowOverlap="1" wp14:anchorId="18BA706F" wp14:editId="437808A6">
            <wp:simplePos x="0" y="0"/>
            <wp:positionH relativeFrom="column">
              <wp:posOffset>111760</wp:posOffset>
            </wp:positionH>
            <wp:positionV relativeFrom="paragraph">
              <wp:posOffset>-356870</wp:posOffset>
            </wp:positionV>
            <wp:extent cx="6614795" cy="1017905"/>
            <wp:effectExtent l="0" t="0" r="0" b="0"/>
            <wp:wrapThrough wrapText="bothSides">
              <wp:wrapPolygon edited="0">
                <wp:start x="0" y="0"/>
                <wp:lineTo x="0" y="21021"/>
                <wp:lineTo x="21523" y="21021"/>
                <wp:lineTo x="215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Приглашаем Вас принять участие в работе учебного семинара операторов комплексов </w:t>
      </w:r>
      <w:r w:rsidR="00DF2803">
        <w:rPr>
          <w:b/>
          <w:w w:val="85"/>
          <w:sz w:val="28"/>
          <w:szCs w:val="28"/>
        </w:rPr>
        <w:t>ГНБ</w:t>
      </w:r>
      <w:r w:rsidR="002E2E05">
        <w:rPr>
          <w:b/>
          <w:w w:val="85"/>
          <w:sz w:val="28"/>
          <w:szCs w:val="28"/>
        </w:rPr>
        <w:t xml:space="preserve"> и повышения квалификации ИТР в области ГНБ,</w:t>
      </w:r>
      <w:bookmarkStart w:id="0" w:name="_GoBack"/>
      <w:bookmarkEnd w:id="0"/>
      <w:r>
        <w:rPr>
          <w:b/>
          <w:w w:val="85"/>
          <w:sz w:val="28"/>
          <w:szCs w:val="28"/>
        </w:rPr>
        <w:t xml:space="preserve"> который состоится в период                                                  с </w:t>
      </w:r>
      <w:r w:rsidR="00634EA3">
        <w:rPr>
          <w:b/>
          <w:w w:val="85"/>
          <w:sz w:val="28"/>
          <w:szCs w:val="28"/>
        </w:rPr>
        <w:t>22</w:t>
      </w:r>
      <w:r w:rsidR="00084569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634EA3">
        <w:rPr>
          <w:b/>
          <w:w w:val="85"/>
          <w:sz w:val="28"/>
          <w:szCs w:val="28"/>
        </w:rPr>
        <w:t>26</w:t>
      </w:r>
      <w:r w:rsidR="00084569">
        <w:rPr>
          <w:b/>
          <w:w w:val="85"/>
          <w:sz w:val="28"/>
          <w:szCs w:val="28"/>
        </w:rPr>
        <w:t xml:space="preserve"> </w:t>
      </w:r>
      <w:r w:rsidR="00634EA3">
        <w:rPr>
          <w:b/>
          <w:w w:val="85"/>
          <w:sz w:val="28"/>
          <w:szCs w:val="28"/>
        </w:rPr>
        <w:t>мая</w:t>
      </w:r>
      <w:r>
        <w:rPr>
          <w:b/>
          <w:w w:val="85"/>
          <w:sz w:val="28"/>
          <w:szCs w:val="28"/>
        </w:rPr>
        <w:t xml:space="preserve"> 201</w:t>
      </w:r>
      <w:r w:rsidR="00634EA3">
        <w:rPr>
          <w:b/>
          <w:w w:val="85"/>
          <w:sz w:val="28"/>
          <w:szCs w:val="28"/>
        </w:rPr>
        <w:t>7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proofErr w:type="gramStart"/>
      <w:r w:rsidR="00AD3119">
        <w:rPr>
          <w:b/>
          <w:w w:val="85"/>
          <w:sz w:val="28"/>
          <w:szCs w:val="28"/>
        </w:rPr>
        <w:t>Турбинная</w:t>
      </w:r>
      <w:proofErr w:type="gramEnd"/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634EA3">
        <w:rPr>
          <w:i/>
          <w:w w:val="85"/>
        </w:rPr>
        <w:t>22 мая</w:t>
      </w:r>
      <w:r w:rsidR="00084569">
        <w:rPr>
          <w:i/>
          <w:w w:val="85"/>
        </w:rPr>
        <w:t xml:space="preserve"> </w:t>
      </w:r>
      <w:r w:rsidR="00FB7265">
        <w:rPr>
          <w:i/>
          <w:w w:val="85"/>
        </w:rPr>
        <w:t>201</w:t>
      </w:r>
      <w:r w:rsidR="00634EA3">
        <w:rPr>
          <w:i/>
          <w:w w:val="85"/>
        </w:rPr>
        <w:t>7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454E41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 xml:space="preserve">Стоимость участия в учебном семинаре одного специалиста – предприятий, являющихся членами МАС ГНБ, </w:t>
      </w:r>
    </w:p>
    <w:p w:rsidR="006C61BC" w:rsidRPr="006C61BC" w:rsidRDefault="00454E41" w:rsidP="006C61BC">
      <w:pPr>
        <w:pStyle w:val="a5"/>
        <w:jc w:val="center"/>
        <w:rPr>
          <w:sz w:val="20"/>
        </w:rPr>
      </w:pPr>
      <w:r>
        <w:rPr>
          <w:sz w:val="20"/>
        </w:rPr>
        <w:t xml:space="preserve">составляет </w:t>
      </w:r>
      <w:r w:rsidR="006C61BC">
        <w:rPr>
          <w:sz w:val="20"/>
        </w:rPr>
        <w:t>2</w:t>
      </w:r>
      <w:r w:rsidR="00634EA3">
        <w:rPr>
          <w:sz w:val="20"/>
        </w:rPr>
        <w:t>7</w:t>
      </w:r>
      <w:r w:rsidR="006C61BC" w:rsidRPr="006C61BC">
        <w:rPr>
          <w:sz w:val="20"/>
        </w:rPr>
        <w:t xml:space="preserve"> </w:t>
      </w:r>
      <w:r w:rsidR="006C61BC">
        <w:rPr>
          <w:sz w:val="20"/>
        </w:rPr>
        <w:t>6</w:t>
      </w:r>
      <w:r w:rsidR="006C61BC" w:rsidRPr="006C61BC">
        <w:rPr>
          <w:sz w:val="20"/>
        </w:rPr>
        <w:t>00 рублей.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>Для предприятий - не являющихся членами МАС ГНБ стоимость участия одного сотрудника составит 2</w:t>
      </w:r>
      <w:r w:rsidR="00634EA3">
        <w:rPr>
          <w:sz w:val="20"/>
        </w:rPr>
        <w:t>9</w:t>
      </w:r>
      <w:r>
        <w:rPr>
          <w:sz w:val="20"/>
        </w:rPr>
        <w:t xml:space="preserve"> 6</w:t>
      </w:r>
      <w:r w:rsidRPr="006C61BC">
        <w:rPr>
          <w:sz w:val="20"/>
        </w:rPr>
        <w:t>00 рублей.</w:t>
      </w:r>
    </w:p>
    <w:p w:rsidR="006C61BC" w:rsidRPr="006C61BC" w:rsidRDefault="00145A1D" w:rsidP="006C61BC">
      <w:pPr>
        <w:pStyle w:val="a5"/>
        <w:jc w:val="center"/>
        <w:rPr>
          <w:sz w:val="20"/>
        </w:rPr>
      </w:pPr>
      <w:r w:rsidRPr="006C61BC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34D8A542" wp14:editId="76489C01">
            <wp:simplePos x="0" y="0"/>
            <wp:positionH relativeFrom="column">
              <wp:posOffset>-478790</wp:posOffset>
            </wp:positionH>
            <wp:positionV relativeFrom="paragraph">
              <wp:posOffset>45085</wp:posOffset>
            </wp:positionV>
            <wp:extent cx="7698105" cy="2095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10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1BC" w:rsidRPr="006C61BC">
        <w:rPr>
          <w:sz w:val="20"/>
        </w:rPr>
        <w:t>В стоимость семинара не включены оплата питания и проживания участников семинара.</w:t>
      </w:r>
    </w:p>
    <w:p w:rsidR="00FB7265" w:rsidRPr="006C61BC" w:rsidRDefault="006C61BC" w:rsidP="006C61BC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>Все участники получат информационно-методический материал по теме семинара, квалификационные удостоверения по итогам экзаменационного теста.</w:t>
      </w:r>
      <w:r w:rsidR="00FB7265" w:rsidRPr="006C61BC">
        <w:rPr>
          <w:b/>
          <w:sz w:val="20"/>
        </w:rPr>
        <w:t xml:space="preserve"> 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3C4C10">
        <w:rPr>
          <w:b/>
          <w:sz w:val="20"/>
          <w:u w:val="single"/>
        </w:rPr>
        <w:t xml:space="preserve"> </w:t>
      </w:r>
      <w:r w:rsidR="00634EA3">
        <w:rPr>
          <w:b/>
          <w:sz w:val="20"/>
          <w:u w:val="single"/>
        </w:rPr>
        <w:t>18</w:t>
      </w:r>
      <w:r w:rsidR="00AD3119">
        <w:rPr>
          <w:b/>
          <w:sz w:val="20"/>
          <w:u w:val="single"/>
        </w:rPr>
        <w:t xml:space="preserve"> </w:t>
      </w:r>
      <w:r w:rsidR="00634EA3">
        <w:rPr>
          <w:b/>
          <w:sz w:val="20"/>
          <w:u w:val="single"/>
        </w:rPr>
        <w:t xml:space="preserve">мая </w:t>
      </w:r>
      <w:r>
        <w:rPr>
          <w:b/>
          <w:sz w:val="20"/>
          <w:u w:val="single"/>
        </w:rPr>
        <w:t>201</w:t>
      </w:r>
      <w:r w:rsidR="00634EA3">
        <w:rPr>
          <w:b/>
          <w:sz w:val="20"/>
          <w:u w:val="single"/>
        </w:rPr>
        <w:t>7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9A16B1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по тел. </w:t>
      </w:r>
      <w:r w:rsidRPr="00F911BF">
        <w:rPr>
          <w:i/>
          <w:szCs w:val="20"/>
        </w:rPr>
        <w:t xml:space="preserve">(843) </w:t>
      </w:r>
      <w:r w:rsidRPr="004E1ABF">
        <w:rPr>
          <w:i/>
          <w:szCs w:val="20"/>
        </w:rPr>
        <w:t>278</w:t>
      </w:r>
      <w:r>
        <w:rPr>
          <w:i/>
          <w:szCs w:val="20"/>
        </w:rPr>
        <w:t>-</w:t>
      </w:r>
      <w:r w:rsidRPr="004E1ABF">
        <w:rPr>
          <w:i/>
          <w:szCs w:val="20"/>
        </w:rPr>
        <w:t>75</w:t>
      </w:r>
      <w:r>
        <w:rPr>
          <w:i/>
          <w:szCs w:val="20"/>
        </w:rPr>
        <w:t>-0</w:t>
      </w:r>
      <w:r w:rsidRPr="004E1ABF">
        <w:rPr>
          <w:i/>
          <w:szCs w:val="20"/>
        </w:rPr>
        <w:t>8</w:t>
      </w:r>
      <w:r>
        <w:rPr>
          <w:i/>
          <w:szCs w:val="20"/>
        </w:rPr>
        <w:t xml:space="preserve"> </w:t>
      </w:r>
    </w:p>
    <w:p w:rsidR="0000414D" w:rsidRPr="00FB7265" w:rsidRDefault="0000414D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</w:p>
    <w:sectPr w:rsidR="0000414D" w:rsidRPr="00FB7265" w:rsidSect="00FB7265">
      <w:headerReference w:type="default" r:id="rId11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30" w:rsidRDefault="00FD0C30" w:rsidP="00D938B4">
      <w:r>
        <w:separator/>
      </w:r>
    </w:p>
  </w:endnote>
  <w:endnote w:type="continuationSeparator" w:id="0">
    <w:p w:rsidR="00FD0C30" w:rsidRDefault="00FD0C3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30" w:rsidRDefault="00FD0C30" w:rsidP="00D938B4">
      <w:r>
        <w:separator/>
      </w:r>
    </w:p>
  </w:footnote>
  <w:footnote w:type="continuationSeparator" w:id="0">
    <w:p w:rsidR="00FD0C30" w:rsidRDefault="00FD0C3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84569"/>
    <w:rsid w:val="000C6CFD"/>
    <w:rsid w:val="000E3B61"/>
    <w:rsid w:val="00145A1D"/>
    <w:rsid w:val="00145D93"/>
    <w:rsid w:val="00157905"/>
    <w:rsid w:val="00172138"/>
    <w:rsid w:val="00195F99"/>
    <w:rsid w:val="001E47DE"/>
    <w:rsid w:val="001F62A3"/>
    <w:rsid w:val="00212022"/>
    <w:rsid w:val="00215AA4"/>
    <w:rsid w:val="00217AE4"/>
    <w:rsid w:val="002310E1"/>
    <w:rsid w:val="00276318"/>
    <w:rsid w:val="002853F8"/>
    <w:rsid w:val="002A09EA"/>
    <w:rsid w:val="002B57CD"/>
    <w:rsid w:val="002E2E05"/>
    <w:rsid w:val="002F6B39"/>
    <w:rsid w:val="0032087F"/>
    <w:rsid w:val="00385C54"/>
    <w:rsid w:val="003B476E"/>
    <w:rsid w:val="003C4C10"/>
    <w:rsid w:val="003E2A80"/>
    <w:rsid w:val="003E4242"/>
    <w:rsid w:val="00400820"/>
    <w:rsid w:val="00427509"/>
    <w:rsid w:val="00454E41"/>
    <w:rsid w:val="004641D8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E40A2"/>
    <w:rsid w:val="005F3E5A"/>
    <w:rsid w:val="005F42D4"/>
    <w:rsid w:val="006052E8"/>
    <w:rsid w:val="00634EA3"/>
    <w:rsid w:val="00651987"/>
    <w:rsid w:val="0065566F"/>
    <w:rsid w:val="00663E07"/>
    <w:rsid w:val="00671E75"/>
    <w:rsid w:val="006729F5"/>
    <w:rsid w:val="006B163D"/>
    <w:rsid w:val="006C61BC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D3119"/>
    <w:rsid w:val="00AE237C"/>
    <w:rsid w:val="00B13294"/>
    <w:rsid w:val="00B13A8D"/>
    <w:rsid w:val="00B932A0"/>
    <w:rsid w:val="00BA7CD9"/>
    <w:rsid w:val="00BC260F"/>
    <w:rsid w:val="00BC348A"/>
    <w:rsid w:val="00BE18EC"/>
    <w:rsid w:val="00C0045D"/>
    <w:rsid w:val="00C9547C"/>
    <w:rsid w:val="00CA7157"/>
    <w:rsid w:val="00CF43DE"/>
    <w:rsid w:val="00D0642F"/>
    <w:rsid w:val="00D37C39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81E95-3A8F-4EDA-AEE1-56FF7AC16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279</Words>
  <Characters>2937</Characters>
  <Application>Microsoft Office Word</Application>
  <DocSecurity>0</DocSecurity>
  <Lines>94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25</cp:revision>
  <cp:lastPrinted>2013-09-16T04:10:00Z</cp:lastPrinted>
  <dcterms:created xsi:type="dcterms:W3CDTF">2013-09-19T05:09:00Z</dcterms:created>
  <dcterms:modified xsi:type="dcterms:W3CDTF">2017-04-10T13:17:00Z</dcterms:modified>
</cp:coreProperties>
</file>